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EEB" w:rsidRPr="009E05CD" w:rsidRDefault="004B1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05CD">
        <w:rPr>
          <w:rFonts w:ascii="Times New Roman" w:hAnsi="Times New Roman" w:cs="Times New Roman"/>
          <w:b/>
          <w:sz w:val="24"/>
          <w:szCs w:val="24"/>
        </w:rPr>
        <w:t xml:space="preserve">АКТ № </w:t>
      </w:r>
      <w:r w:rsidR="009E05CD" w:rsidRPr="009E05CD">
        <w:rPr>
          <w:rFonts w:ascii="Times New Roman" w:hAnsi="Times New Roman" w:cs="Times New Roman"/>
          <w:b/>
          <w:sz w:val="24"/>
          <w:szCs w:val="24"/>
        </w:rPr>
        <w:t>___</w:t>
      </w:r>
    </w:p>
    <w:p w:rsidR="00DC1EEB" w:rsidRDefault="004B127C">
      <w:pPr>
        <w:spacing w:after="0" w:line="240" w:lineRule="auto"/>
        <w:jc w:val="center"/>
        <w:rPr>
          <w:b/>
          <w:sz w:val="24"/>
          <w:szCs w:val="24"/>
        </w:rPr>
      </w:pPr>
      <w:r w:rsidRPr="009E05CD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к отопительному периоду </w:t>
      </w:r>
      <w:r w:rsidR="002B5BB4">
        <w:rPr>
          <w:rFonts w:ascii="Times New Roman" w:hAnsi="Times New Roman" w:cs="Times New Roman"/>
          <w:b/>
          <w:sz w:val="24"/>
          <w:szCs w:val="24"/>
        </w:rPr>
        <w:t>2025</w:t>
      </w:r>
      <w:r w:rsidRPr="009E05CD">
        <w:rPr>
          <w:rFonts w:ascii="Times New Roman" w:hAnsi="Times New Roman" w:cs="Times New Roman"/>
          <w:b/>
          <w:sz w:val="24"/>
          <w:szCs w:val="24"/>
        </w:rPr>
        <w:t>/</w:t>
      </w:r>
      <w:r w:rsidR="002B5BB4">
        <w:rPr>
          <w:rFonts w:ascii="Times New Roman" w:hAnsi="Times New Roman" w:cs="Times New Roman"/>
          <w:b/>
          <w:sz w:val="24"/>
          <w:szCs w:val="24"/>
        </w:rPr>
        <w:t xml:space="preserve">2026 </w:t>
      </w:r>
      <w:r w:rsidRPr="009E05CD">
        <w:rPr>
          <w:rFonts w:ascii="Times New Roman" w:hAnsi="Times New Roman" w:cs="Times New Roman"/>
          <w:b/>
          <w:sz w:val="24"/>
          <w:szCs w:val="24"/>
        </w:rPr>
        <w:t>гг.</w:t>
      </w:r>
    </w:p>
    <w:p w:rsidR="00DC1EEB" w:rsidRDefault="00DC1EEB">
      <w:pPr>
        <w:spacing w:after="0" w:line="240" w:lineRule="auto"/>
        <w:jc w:val="center"/>
        <w:rPr>
          <w:b/>
          <w:sz w:val="24"/>
          <w:szCs w:val="24"/>
        </w:rPr>
      </w:pPr>
    </w:p>
    <w:p w:rsidR="00EB46A4" w:rsidRPr="00414136" w:rsidRDefault="00EB46A4" w:rsidP="00EB46A4">
      <w:pPr>
        <w:pStyle w:val="1"/>
        <w:adjustRightInd w:val="0"/>
        <w:spacing w:before="0"/>
        <w:jc w:val="both"/>
        <w:rPr>
          <w:rFonts w:eastAsiaTheme="minorHAnsi"/>
          <w:b w:val="0"/>
          <w:sz w:val="24"/>
          <w:szCs w:val="24"/>
        </w:rPr>
      </w:pPr>
      <w:r w:rsidRPr="00414136">
        <w:rPr>
          <w:rFonts w:eastAsiaTheme="minorHAnsi"/>
          <w:b w:val="0"/>
          <w:sz w:val="24"/>
          <w:szCs w:val="24"/>
        </w:rPr>
        <w:t xml:space="preserve">_______________________________________             </w:t>
      </w:r>
      <w:r>
        <w:rPr>
          <w:rFonts w:eastAsiaTheme="minorHAnsi"/>
          <w:b w:val="0"/>
          <w:sz w:val="24"/>
          <w:szCs w:val="24"/>
        </w:rPr>
        <w:t xml:space="preserve">                        </w:t>
      </w:r>
      <w:r w:rsidRPr="00414136">
        <w:rPr>
          <w:rFonts w:eastAsiaTheme="minorHAnsi"/>
          <w:b w:val="0"/>
          <w:sz w:val="24"/>
          <w:szCs w:val="24"/>
        </w:rPr>
        <w:t>«__» __________ 20__ г.</w:t>
      </w:r>
    </w:p>
    <w:p w:rsidR="00DC1EEB" w:rsidRDefault="00EB46A4" w:rsidP="00EB46A4">
      <w:pPr>
        <w:spacing w:after="0" w:line="240" w:lineRule="auto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</w:t>
      </w:r>
      <w:r w:rsidRPr="00414136">
        <w:rPr>
          <w:rFonts w:ascii="Times New Roman" w:hAnsi="Times New Roman" w:cs="Times New Roman"/>
          <w:sz w:val="24"/>
          <w:szCs w:val="24"/>
          <w:vertAlign w:val="superscript"/>
        </w:rPr>
        <w:t>(место составления акта)</w:t>
      </w:r>
      <w:r w:rsidRPr="00414136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14136">
        <w:rPr>
          <w:rFonts w:ascii="Times New Roman" w:hAnsi="Times New Roman" w:cs="Times New Roman"/>
          <w:sz w:val="24"/>
          <w:szCs w:val="24"/>
          <w:vertAlign w:val="superscript"/>
        </w:rPr>
        <w:t>(дата составления акта)</w:t>
      </w:r>
    </w:p>
    <w:p w:rsidR="00DC1EEB" w:rsidRDefault="00DC1EEB">
      <w:pPr>
        <w:spacing w:after="0" w:line="240" w:lineRule="auto"/>
        <w:ind w:left="4536"/>
        <w:rPr>
          <w:sz w:val="24"/>
          <w:szCs w:val="24"/>
        </w:rPr>
      </w:pPr>
    </w:p>
    <w:p w:rsidR="000B6866" w:rsidRPr="00B05AA1" w:rsidRDefault="000B6866" w:rsidP="000B6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AA1">
        <w:rPr>
          <w:rFonts w:ascii="Times New Roman" w:hAnsi="Times New Roman" w:cs="Times New Roman"/>
          <w:sz w:val="24"/>
          <w:szCs w:val="24"/>
        </w:rPr>
        <w:t xml:space="preserve">Комиссия, образованная Постановлением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 ГП «Город Кременки» № от 11.03.2025 г.</w:t>
      </w:r>
      <w:r w:rsidRPr="00B05A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866" w:rsidRPr="00B05AA1" w:rsidRDefault="000B6866" w:rsidP="000B6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B05AA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B05AA1">
        <w:rPr>
          <w:rFonts w:ascii="Times New Roman" w:hAnsi="Times New Roman" w:cs="Times New Roman"/>
          <w:sz w:val="24"/>
          <w:szCs w:val="24"/>
          <w:vertAlign w:val="superscript"/>
        </w:rPr>
        <w:t>(муниципальное образование)</w:t>
      </w:r>
    </w:p>
    <w:p w:rsidR="000B6866" w:rsidRPr="00B05AA1" w:rsidRDefault="000B6866" w:rsidP="000B68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AA1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11.03.2025 г.</w:t>
      </w:r>
      <w:r w:rsidRPr="00B05AA1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34–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5AA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05AA1">
        <w:rPr>
          <w:rFonts w:ascii="Times New Roman" w:hAnsi="Times New Roman" w:cs="Times New Roman"/>
          <w:sz w:val="24"/>
          <w:szCs w:val="24"/>
        </w:rPr>
        <w:t xml:space="preserve"> в соответствии с Программой проведения оценки обеспечения готовности к отопительному периоду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ГП «Город Кременки» </w:t>
      </w:r>
      <w:r w:rsidRPr="00B05AA1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30.04.2025 г.</w:t>
      </w:r>
      <w:r w:rsidRPr="00B05AA1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80-п</w:t>
      </w:r>
      <w:r w:rsidRPr="00B05AA1">
        <w:rPr>
          <w:rFonts w:ascii="Times New Roman" w:hAnsi="Times New Roman" w:cs="Times New Roman"/>
          <w:sz w:val="24"/>
          <w:szCs w:val="24"/>
        </w:rPr>
        <w:t xml:space="preserve"> </w:t>
      </w:r>
      <w:r w:rsidRPr="00F50B69">
        <w:rPr>
          <w:rFonts w:ascii="Times New Roman" w:hAnsi="Times New Roman" w:cs="Times New Roman"/>
          <w:sz w:val="24"/>
          <w:szCs w:val="24"/>
          <w:u w:val="single"/>
        </w:rPr>
        <w:t xml:space="preserve">утвержденной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  <w:r w:rsidRPr="00F50B69">
        <w:rPr>
          <w:rFonts w:ascii="Times New Roman" w:hAnsi="Times New Roman" w:cs="Times New Roman"/>
          <w:sz w:val="24"/>
          <w:szCs w:val="24"/>
          <w:u w:val="single"/>
        </w:rPr>
        <w:t xml:space="preserve">Врип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50B69">
        <w:rPr>
          <w:rFonts w:ascii="Times New Roman" w:hAnsi="Times New Roman" w:cs="Times New Roman"/>
          <w:sz w:val="24"/>
          <w:szCs w:val="24"/>
          <w:u w:val="single"/>
        </w:rPr>
        <w:t>Главы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50B69"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F50B69">
        <w:rPr>
          <w:rFonts w:ascii="Times New Roman" w:hAnsi="Times New Roman" w:cs="Times New Roman"/>
          <w:sz w:val="24"/>
          <w:szCs w:val="24"/>
          <w:u w:val="single"/>
        </w:rPr>
        <w:t>ГП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F50B69">
        <w:rPr>
          <w:rFonts w:ascii="Times New Roman" w:hAnsi="Times New Roman" w:cs="Times New Roman"/>
          <w:sz w:val="24"/>
          <w:szCs w:val="24"/>
          <w:u w:val="single"/>
        </w:rPr>
        <w:t xml:space="preserve"> «Город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F50B69">
        <w:rPr>
          <w:rFonts w:ascii="Times New Roman" w:hAnsi="Times New Roman" w:cs="Times New Roman"/>
          <w:sz w:val="24"/>
          <w:szCs w:val="24"/>
          <w:u w:val="single"/>
        </w:rPr>
        <w:t>Кременки»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F50B69">
        <w:rPr>
          <w:rFonts w:ascii="Times New Roman" w:hAnsi="Times New Roman" w:cs="Times New Roman"/>
          <w:sz w:val="24"/>
          <w:szCs w:val="24"/>
          <w:u w:val="single"/>
        </w:rPr>
        <w:t xml:space="preserve"> Щукиным Л.А.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866" w:rsidRPr="00B05AA1" w:rsidRDefault="000B6866" w:rsidP="000B6866">
      <w:pPr>
        <w:spacing w:after="0" w:line="220" w:lineRule="exac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B05AA1">
        <w:rPr>
          <w:rFonts w:ascii="Times New Roman" w:hAnsi="Times New Roman" w:cs="Times New Roman"/>
          <w:sz w:val="24"/>
          <w:szCs w:val="24"/>
          <w:vertAlign w:val="superscript"/>
        </w:rPr>
        <w:t xml:space="preserve">(должность, Ф.И.О. руководителя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МО</w:t>
      </w:r>
      <w:r w:rsidRPr="00B05AA1">
        <w:rPr>
          <w:rFonts w:ascii="Times New Roman" w:hAnsi="Times New Roman" w:cs="Times New Roman"/>
          <w:sz w:val="24"/>
          <w:szCs w:val="24"/>
          <w:vertAlign w:val="superscript"/>
        </w:rPr>
        <w:t>, образовавшего комиссию по проведению проверки готовности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B05AA1">
        <w:rPr>
          <w:rFonts w:ascii="Times New Roman" w:hAnsi="Times New Roman" w:cs="Times New Roman"/>
          <w:sz w:val="24"/>
          <w:szCs w:val="24"/>
          <w:vertAlign w:val="superscript"/>
        </w:rPr>
        <w:t>к отопительному периоду)</w:t>
      </w:r>
    </w:p>
    <w:p w:rsidR="00977F5F" w:rsidRDefault="000B6866" w:rsidP="002B5BB4">
      <w:pPr>
        <w:spacing w:after="0" w:line="240" w:lineRule="auto"/>
        <w:jc w:val="both"/>
        <w:rPr>
          <w:b/>
          <w:sz w:val="24"/>
          <w:szCs w:val="24"/>
        </w:rPr>
      </w:pPr>
      <w:r w:rsidRPr="00B05AA1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__________2025 г </w:t>
      </w:r>
      <w:r w:rsidRPr="00B05AA1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 xml:space="preserve">___________2025 г. </w:t>
      </w:r>
      <w:r w:rsidRPr="00B05AA1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от 27 июля 2010г.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5AA1">
        <w:rPr>
          <w:rFonts w:ascii="Times New Roman" w:hAnsi="Times New Roman" w:cs="Times New Roman"/>
          <w:sz w:val="24"/>
          <w:szCs w:val="24"/>
        </w:rPr>
        <w:t>№190-ФЗ «О теплоснабжении» провела оценку обеспечения готовности к отопительному периоду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77F5F" w:rsidRPr="00977F5F" w:rsidRDefault="00977F5F" w:rsidP="00977F5F">
      <w:pPr>
        <w:spacing w:after="0" w:line="2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7F5F"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_____________________________________________________________________________________ </w:t>
      </w:r>
    </w:p>
    <w:p w:rsidR="00977F5F" w:rsidRDefault="00977F5F" w:rsidP="00977F5F">
      <w:pPr>
        <w:spacing w:after="0" w:line="240" w:lineRule="auto"/>
        <w:jc w:val="both"/>
        <w:rPr>
          <w:b/>
          <w:sz w:val="24"/>
          <w:szCs w:val="24"/>
        </w:rPr>
      </w:pPr>
      <w:r w:rsidRPr="008F758C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                     </w:t>
      </w:r>
      <w:r w:rsidR="00443FBB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                                         </w:t>
      </w:r>
      <w:r w:rsidRPr="008F758C">
        <w:rPr>
          <w:rFonts w:ascii="Times New Roman" w:hAnsi="Times New Roman" w:cs="Times New Roman"/>
          <w:b/>
          <w:sz w:val="24"/>
          <w:szCs w:val="24"/>
          <w:vertAlign w:val="superscript"/>
        </w:rPr>
        <w:t>(</w:t>
      </w:r>
      <w:r w:rsidR="00443FBB">
        <w:rPr>
          <w:rFonts w:ascii="Times New Roman" w:hAnsi="Times New Roman" w:cs="Times New Roman"/>
          <w:sz w:val="24"/>
          <w:szCs w:val="24"/>
          <w:vertAlign w:val="superscript"/>
        </w:rPr>
        <w:t>наименование ТСО</w:t>
      </w:r>
      <w:r w:rsidRPr="008F758C">
        <w:rPr>
          <w:rFonts w:ascii="Times New Roman" w:hAnsi="Times New Roman" w:cs="Times New Roman"/>
          <w:b/>
          <w:sz w:val="24"/>
          <w:szCs w:val="24"/>
          <w:vertAlign w:val="superscript"/>
        </w:rPr>
        <w:t>)</w:t>
      </w:r>
    </w:p>
    <w:p w:rsidR="00DC1EEB" w:rsidRPr="00C17FD6" w:rsidRDefault="004B1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FD6">
        <w:rPr>
          <w:rFonts w:ascii="Times New Roman" w:hAnsi="Times New Roman" w:cs="Times New Roman"/>
          <w:sz w:val="24"/>
          <w:szCs w:val="24"/>
        </w:rPr>
        <w:t>Оценка обеспечения готовности к отопительному периоду проводилась в отношении следующих объектов оценки обеспечения готовности:</w:t>
      </w:r>
    </w:p>
    <w:tbl>
      <w:tblPr>
        <w:tblStyle w:val="a3"/>
        <w:tblW w:w="0" w:type="auto"/>
        <w:tblLook w:val="04A0"/>
      </w:tblPr>
      <w:tblGrid>
        <w:gridCol w:w="825"/>
        <w:gridCol w:w="2147"/>
        <w:gridCol w:w="4776"/>
        <w:gridCol w:w="2448"/>
      </w:tblGrid>
      <w:tr w:rsidR="00DC1EEB">
        <w:tc>
          <w:tcPr>
            <w:tcW w:w="825" w:type="dxa"/>
            <w:vAlign w:val="center"/>
          </w:tcPr>
          <w:p w:rsidR="00DC1EEB" w:rsidRPr="00C17FD6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F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17FD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17FD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17FD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47" w:type="dxa"/>
            <w:vAlign w:val="center"/>
          </w:tcPr>
          <w:p w:rsidR="00DC1EEB" w:rsidRPr="00C17FD6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FD6"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СЦТ</w:t>
            </w:r>
          </w:p>
        </w:tc>
        <w:tc>
          <w:tcPr>
            <w:tcW w:w="4776" w:type="dxa"/>
            <w:vAlign w:val="center"/>
          </w:tcPr>
          <w:p w:rsidR="00DC1EEB" w:rsidRPr="00C17FD6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FD6">
              <w:rPr>
                <w:rFonts w:ascii="Times New Roman" w:hAnsi="Times New Roman" w:cs="Times New Roman"/>
                <w:b/>
                <w:sz w:val="24"/>
                <w:szCs w:val="24"/>
              </w:rPr>
              <w:t>Состав СЦТ</w:t>
            </w:r>
          </w:p>
        </w:tc>
        <w:tc>
          <w:tcPr>
            <w:tcW w:w="2448" w:type="dxa"/>
            <w:vAlign w:val="center"/>
          </w:tcPr>
          <w:p w:rsidR="00DC1EEB" w:rsidRPr="00C17FD6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FD6">
              <w:rPr>
                <w:rFonts w:ascii="Times New Roman" w:hAnsi="Times New Roman" w:cs="Times New Roman"/>
                <w:b/>
                <w:sz w:val="24"/>
                <w:szCs w:val="24"/>
              </w:rPr>
              <w:t>ЕТО в зоне действия СЦТ</w:t>
            </w:r>
          </w:p>
        </w:tc>
      </w:tr>
      <w:tr w:rsidR="00DC1EEB">
        <w:tc>
          <w:tcPr>
            <w:tcW w:w="825" w:type="dxa"/>
          </w:tcPr>
          <w:p w:rsidR="00DC1EEB" w:rsidRPr="00C17FD6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D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7" w:type="dxa"/>
          </w:tcPr>
          <w:p w:rsidR="00DC1EEB" w:rsidRPr="00C17FD6" w:rsidRDefault="004B127C" w:rsidP="000B68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7FD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Котельная </w:t>
            </w:r>
            <w:r w:rsidR="000B68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№1</w:t>
            </w:r>
          </w:p>
        </w:tc>
        <w:tc>
          <w:tcPr>
            <w:tcW w:w="4776" w:type="dxa"/>
          </w:tcPr>
          <w:p w:rsidR="000B6866" w:rsidRPr="00C17FD6" w:rsidRDefault="004B127C" w:rsidP="000B68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7FD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Котельная № 1 </w:t>
            </w:r>
          </w:p>
          <w:p w:rsidR="00DC1EEB" w:rsidRPr="00C17FD6" w:rsidRDefault="00DC1E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8" w:type="dxa"/>
          </w:tcPr>
          <w:p w:rsidR="00DC1EEB" w:rsidRPr="00C17FD6" w:rsidRDefault="000B68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УМП «Жилищник»</w:t>
            </w:r>
          </w:p>
        </w:tc>
      </w:tr>
      <w:tr w:rsidR="000B6866">
        <w:tc>
          <w:tcPr>
            <w:tcW w:w="825" w:type="dxa"/>
          </w:tcPr>
          <w:p w:rsidR="000B6866" w:rsidRPr="00C17FD6" w:rsidRDefault="000B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D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47" w:type="dxa"/>
          </w:tcPr>
          <w:p w:rsidR="000B6866" w:rsidRPr="00C17FD6" w:rsidRDefault="000B6866" w:rsidP="000B68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7FD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Котельная № 2</w:t>
            </w:r>
          </w:p>
        </w:tc>
        <w:tc>
          <w:tcPr>
            <w:tcW w:w="4776" w:type="dxa"/>
          </w:tcPr>
          <w:p w:rsidR="000B6866" w:rsidRPr="00C17FD6" w:rsidRDefault="000B6866" w:rsidP="000B68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7FD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Котельная № 2 </w:t>
            </w:r>
          </w:p>
          <w:p w:rsidR="000B6866" w:rsidRPr="00C17FD6" w:rsidRDefault="000B68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8" w:type="dxa"/>
          </w:tcPr>
          <w:p w:rsidR="000B6866" w:rsidRPr="00C17FD6" w:rsidRDefault="000B6866" w:rsidP="009C76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УМП «Жилищник»</w:t>
            </w:r>
          </w:p>
        </w:tc>
      </w:tr>
      <w:tr w:rsidR="000B6866">
        <w:tc>
          <w:tcPr>
            <w:tcW w:w="825" w:type="dxa"/>
          </w:tcPr>
          <w:p w:rsidR="000B6866" w:rsidRPr="00C17FD6" w:rsidRDefault="000B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D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47" w:type="dxa"/>
          </w:tcPr>
          <w:p w:rsidR="000B6866" w:rsidRPr="00C17FD6" w:rsidRDefault="000B6866" w:rsidP="000B68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7FD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Котельная №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4776" w:type="dxa"/>
          </w:tcPr>
          <w:p w:rsidR="000B6866" w:rsidRPr="00C17FD6" w:rsidRDefault="000B68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Котельная №3</w:t>
            </w:r>
          </w:p>
        </w:tc>
        <w:tc>
          <w:tcPr>
            <w:tcW w:w="2448" w:type="dxa"/>
          </w:tcPr>
          <w:p w:rsidR="000B6866" w:rsidRPr="00C17FD6" w:rsidRDefault="000B6866" w:rsidP="009C76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УМП «Жилищник»</w:t>
            </w:r>
          </w:p>
        </w:tc>
      </w:tr>
      <w:tr w:rsidR="000B6866">
        <w:tc>
          <w:tcPr>
            <w:tcW w:w="825" w:type="dxa"/>
          </w:tcPr>
          <w:p w:rsidR="000B6866" w:rsidRPr="00C17FD6" w:rsidRDefault="000B6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D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47" w:type="dxa"/>
          </w:tcPr>
          <w:p w:rsidR="000B6866" w:rsidRPr="00C17FD6" w:rsidRDefault="000B68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Тепловые сети</w:t>
            </w:r>
          </w:p>
        </w:tc>
        <w:tc>
          <w:tcPr>
            <w:tcW w:w="4776" w:type="dxa"/>
          </w:tcPr>
          <w:p w:rsidR="000B6866" w:rsidRPr="00C17FD6" w:rsidRDefault="000B68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8" w:type="dxa"/>
          </w:tcPr>
          <w:p w:rsidR="000B6866" w:rsidRPr="00C17FD6" w:rsidRDefault="000B6866" w:rsidP="009C76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УМП «Жилищник»</w:t>
            </w:r>
          </w:p>
        </w:tc>
      </w:tr>
    </w:tbl>
    <w:p w:rsidR="00C17FD6" w:rsidRDefault="00C17FD6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C17FD6" w:rsidRDefault="00C17FD6" w:rsidP="00C17FD6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C17FD6" w:rsidRDefault="00C17FD6" w:rsidP="00C17FD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C17FD6" w:rsidRDefault="00C17FD6" w:rsidP="00C17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DC1EEB" w:rsidRDefault="00C17FD6" w:rsidP="00C17FD6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737313" w:rsidRDefault="00737313" w:rsidP="00737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>, ЕТО</w:t>
      </w:r>
      <w:r>
        <w:rPr>
          <w:rFonts w:ascii="Times New Roman" w:hAnsi="Times New Roman" w:cs="Times New Roman"/>
          <w:sz w:val="24"/>
          <w:szCs w:val="24"/>
        </w:rPr>
        <w:t>________________;</w:t>
      </w:r>
    </w:p>
    <w:p w:rsidR="00737313" w:rsidRDefault="00737313" w:rsidP="00737313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DC1EEB" w:rsidRDefault="00DC1EEB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C1EEB" w:rsidRPr="00737313" w:rsidRDefault="004B1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313">
        <w:rPr>
          <w:rFonts w:ascii="Times New Roman" w:hAnsi="Times New Roman" w:cs="Times New Roman"/>
          <w:sz w:val="24"/>
          <w:szCs w:val="24"/>
        </w:rPr>
        <w:t>В ходе проведения оценки обеспечения готовности к отопительному периоду комиссия установила:</w:t>
      </w:r>
    </w:p>
    <w:p w:rsidR="00DC1EEB" w:rsidRPr="00737313" w:rsidRDefault="004B1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313">
        <w:rPr>
          <w:rFonts w:ascii="Times New Roman" w:hAnsi="Times New Roman" w:cs="Times New Roman"/>
          <w:sz w:val="24"/>
          <w:szCs w:val="24"/>
        </w:rPr>
        <w:t xml:space="preserve">1. Уровни </w:t>
      </w:r>
      <w:proofErr w:type="gramStart"/>
      <w:r w:rsidRPr="00737313">
        <w:rPr>
          <w:rFonts w:ascii="Times New Roman" w:hAnsi="Times New Roman" w:cs="Times New Roman"/>
          <w:sz w:val="24"/>
          <w:szCs w:val="24"/>
        </w:rPr>
        <w:t>готовности объектов оценки обеспечения готовности</w:t>
      </w:r>
      <w:proofErr w:type="gramEnd"/>
      <w:r w:rsidRPr="0073731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846"/>
        <w:gridCol w:w="6379"/>
        <w:gridCol w:w="2971"/>
      </w:tblGrid>
      <w:tr w:rsidR="00DC1EEB" w:rsidRPr="00737313">
        <w:tc>
          <w:tcPr>
            <w:tcW w:w="846" w:type="dxa"/>
            <w:vAlign w:val="center"/>
          </w:tcPr>
          <w:p w:rsidR="00DC1EEB" w:rsidRPr="00737313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3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731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3731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3731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79" w:type="dxa"/>
            <w:vAlign w:val="center"/>
          </w:tcPr>
          <w:p w:rsidR="00DC1EEB" w:rsidRPr="00737313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313">
              <w:rPr>
                <w:rFonts w:ascii="Times New Roman" w:hAnsi="Times New Roman" w:cs="Times New Roman"/>
                <w:b/>
                <w:sz w:val="24"/>
                <w:szCs w:val="24"/>
              </w:rPr>
              <w:t>Объект оценки обеспечения готовности</w:t>
            </w:r>
          </w:p>
        </w:tc>
        <w:tc>
          <w:tcPr>
            <w:tcW w:w="2971" w:type="dxa"/>
            <w:vAlign w:val="center"/>
          </w:tcPr>
          <w:p w:rsidR="00DC1EEB" w:rsidRPr="00737313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31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готовности</w:t>
            </w:r>
          </w:p>
          <w:p w:rsidR="00DC1EEB" w:rsidRPr="00737313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37313">
              <w:rPr>
                <w:rFonts w:ascii="Times New Roman" w:hAnsi="Times New Roman" w:cs="Times New Roman"/>
                <w:b/>
                <w:sz w:val="24"/>
                <w:szCs w:val="24"/>
              </w:rPr>
              <w:t>(готов /</w:t>
            </w:r>
            <w:proofErr w:type="gramEnd"/>
          </w:p>
          <w:p w:rsidR="00DC1EEB" w:rsidRPr="00737313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313">
              <w:rPr>
                <w:rFonts w:ascii="Times New Roman" w:hAnsi="Times New Roman" w:cs="Times New Roman"/>
                <w:b/>
                <w:sz w:val="24"/>
                <w:szCs w:val="24"/>
              </w:rPr>
              <w:t>готов с условиями /</w:t>
            </w:r>
          </w:p>
          <w:p w:rsidR="00DC1EEB" w:rsidRPr="00737313" w:rsidRDefault="004B1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313">
              <w:rPr>
                <w:rFonts w:ascii="Times New Roman" w:hAnsi="Times New Roman" w:cs="Times New Roman"/>
                <w:b/>
                <w:sz w:val="24"/>
                <w:szCs w:val="24"/>
              </w:rPr>
              <w:t>не готов)</w:t>
            </w:r>
          </w:p>
        </w:tc>
      </w:tr>
      <w:tr w:rsidR="000B6866" w:rsidRPr="00737313">
        <w:tc>
          <w:tcPr>
            <w:tcW w:w="846" w:type="dxa"/>
          </w:tcPr>
          <w:p w:rsidR="000B6866" w:rsidRPr="00737313" w:rsidRDefault="000B68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0B6866" w:rsidRPr="00C17FD6" w:rsidRDefault="000B6866" w:rsidP="009C76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7FD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Котельная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№1</w:t>
            </w:r>
          </w:p>
        </w:tc>
        <w:tc>
          <w:tcPr>
            <w:tcW w:w="2971" w:type="dxa"/>
          </w:tcPr>
          <w:p w:rsidR="000B6866" w:rsidRPr="00737313" w:rsidRDefault="000B68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373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готов</w:t>
            </w:r>
          </w:p>
        </w:tc>
      </w:tr>
      <w:tr w:rsidR="000B6866" w:rsidRPr="00737313">
        <w:tc>
          <w:tcPr>
            <w:tcW w:w="846" w:type="dxa"/>
          </w:tcPr>
          <w:p w:rsidR="000B6866" w:rsidRPr="00737313" w:rsidRDefault="000B68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0B6866" w:rsidRPr="00C17FD6" w:rsidRDefault="000B6866" w:rsidP="009C76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7FD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Котельная № 2</w:t>
            </w:r>
          </w:p>
        </w:tc>
        <w:tc>
          <w:tcPr>
            <w:tcW w:w="2971" w:type="dxa"/>
          </w:tcPr>
          <w:p w:rsidR="000B6866" w:rsidRPr="00737313" w:rsidRDefault="000B68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373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готов</w:t>
            </w:r>
          </w:p>
        </w:tc>
      </w:tr>
      <w:tr w:rsidR="000B6866" w:rsidRPr="00737313">
        <w:tc>
          <w:tcPr>
            <w:tcW w:w="846" w:type="dxa"/>
          </w:tcPr>
          <w:p w:rsidR="000B6866" w:rsidRPr="00737313" w:rsidRDefault="000B68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0B6866" w:rsidRPr="00C17FD6" w:rsidRDefault="000B6866" w:rsidP="009C76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7FD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Котельная №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2971" w:type="dxa"/>
          </w:tcPr>
          <w:p w:rsidR="000B6866" w:rsidRPr="00737313" w:rsidRDefault="000B68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373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готов с условиями</w:t>
            </w:r>
          </w:p>
        </w:tc>
      </w:tr>
      <w:tr w:rsidR="000B6866" w:rsidRPr="00737313">
        <w:tc>
          <w:tcPr>
            <w:tcW w:w="846" w:type="dxa"/>
          </w:tcPr>
          <w:p w:rsidR="000B6866" w:rsidRPr="00737313" w:rsidRDefault="000B68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0B6866" w:rsidRPr="00C17FD6" w:rsidRDefault="000B6866" w:rsidP="009C76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Тепловые сети</w:t>
            </w:r>
          </w:p>
        </w:tc>
        <w:tc>
          <w:tcPr>
            <w:tcW w:w="2971" w:type="dxa"/>
          </w:tcPr>
          <w:p w:rsidR="000B6866" w:rsidRPr="00737313" w:rsidRDefault="000B68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373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готов с условиями</w:t>
            </w:r>
          </w:p>
        </w:tc>
      </w:tr>
    </w:tbl>
    <w:p w:rsidR="00DC1EEB" w:rsidRPr="00737313" w:rsidRDefault="00DC1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1EEB" w:rsidRPr="00737313" w:rsidRDefault="004B1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313">
        <w:rPr>
          <w:rFonts w:ascii="Times New Roman" w:hAnsi="Times New Roman" w:cs="Times New Roman"/>
          <w:sz w:val="24"/>
          <w:szCs w:val="24"/>
        </w:rPr>
        <w:t>2. Уровень готовности лица, подлежащего оценке обеспечения готовности:</w:t>
      </w:r>
    </w:p>
    <w:tbl>
      <w:tblPr>
        <w:tblStyle w:val="a3"/>
        <w:tblW w:w="10201" w:type="dxa"/>
        <w:tblLook w:val="04A0"/>
      </w:tblPr>
      <w:tblGrid>
        <w:gridCol w:w="7225"/>
        <w:gridCol w:w="2976"/>
      </w:tblGrid>
      <w:tr w:rsidR="00737313" w:rsidRPr="00737313">
        <w:tc>
          <w:tcPr>
            <w:tcW w:w="7225" w:type="dxa"/>
            <w:vAlign w:val="center"/>
          </w:tcPr>
          <w:p w:rsidR="00737313" w:rsidRPr="009D00C6" w:rsidRDefault="00737313" w:rsidP="007373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0C6">
              <w:rPr>
                <w:rFonts w:ascii="Times New Roman" w:hAnsi="Times New Roman" w:cs="Times New Roman"/>
                <w:b/>
                <w:sz w:val="24"/>
                <w:szCs w:val="24"/>
              </w:rPr>
              <w:t>Лицо, подлежащее оценке обеспечения готовности</w:t>
            </w:r>
          </w:p>
        </w:tc>
        <w:tc>
          <w:tcPr>
            <w:tcW w:w="2976" w:type="dxa"/>
            <w:vAlign w:val="center"/>
          </w:tcPr>
          <w:p w:rsidR="00737313" w:rsidRPr="009D00C6" w:rsidRDefault="00737313" w:rsidP="007373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0C6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готовности</w:t>
            </w:r>
          </w:p>
          <w:p w:rsidR="00737313" w:rsidRPr="009D00C6" w:rsidRDefault="00737313" w:rsidP="007373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D00C6">
              <w:rPr>
                <w:rFonts w:ascii="Times New Roman" w:hAnsi="Times New Roman" w:cs="Times New Roman"/>
                <w:b/>
                <w:sz w:val="24"/>
                <w:szCs w:val="24"/>
              </w:rPr>
              <w:t>(готов /</w:t>
            </w:r>
            <w:proofErr w:type="gramEnd"/>
          </w:p>
          <w:p w:rsidR="00737313" w:rsidRPr="009D00C6" w:rsidRDefault="00737313" w:rsidP="007373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0C6">
              <w:rPr>
                <w:rFonts w:ascii="Times New Roman" w:hAnsi="Times New Roman" w:cs="Times New Roman"/>
                <w:b/>
                <w:sz w:val="24"/>
                <w:szCs w:val="24"/>
              </w:rPr>
              <w:t>готов с условиями /</w:t>
            </w:r>
          </w:p>
          <w:p w:rsidR="00737313" w:rsidRPr="009D00C6" w:rsidRDefault="00737313" w:rsidP="007373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0C6">
              <w:rPr>
                <w:rFonts w:ascii="Times New Roman" w:hAnsi="Times New Roman" w:cs="Times New Roman"/>
                <w:b/>
                <w:sz w:val="24"/>
                <w:szCs w:val="24"/>
              </w:rPr>
              <w:t>не готов)</w:t>
            </w:r>
          </w:p>
        </w:tc>
      </w:tr>
      <w:tr w:rsidR="00737313" w:rsidRPr="00737313">
        <w:trPr>
          <w:trHeight w:val="551"/>
        </w:trPr>
        <w:tc>
          <w:tcPr>
            <w:tcW w:w="7225" w:type="dxa"/>
            <w:vAlign w:val="center"/>
          </w:tcPr>
          <w:p w:rsidR="00737313" w:rsidRPr="009D00C6" w:rsidRDefault="00737313" w:rsidP="0073731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313" w:rsidRPr="009D00C6" w:rsidRDefault="00737313" w:rsidP="00443F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0C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                           </w:t>
            </w:r>
            <w:r w:rsidRPr="009D00C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наименование </w:t>
            </w:r>
            <w:r w:rsidR="00443F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ТСО</w:t>
            </w:r>
            <w:r w:rsidRPr="009D00C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976" w:type="dxa"/>
            <w:vAlign w:val="center"/>
          </w:tcPr>
          <w:p w:rsidR="00737313" w:rsidRPr="009D00C6" w:rsidRDefault="00737313" w:rsidP="00737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готов</w:t>
            </w:r>
          </w:p>
        </w:tc>
      </w:tr>
    </w:tbl>
    <w:p w:rsidR="00DC1EEB" w:rsidRPr="00737313" w:rsidRDefault="00DC1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1EEB" w:rsidRPr="00737313" w:rsidRDefault="004B1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313">
        <w:rPr>
          <w:rFonts w:ascii="Times New Roman" w:hAnsi="Times New Roman" w:cs="Times New Roman"/>
          <w:sz w:val="24"/>
          <w:szCs w:val="24"/>
        </w:rPr>
        <w:t>Приложение:</w:t>
      </w:r>
    </w:p>
    <w:p w:rsidR="00DC1EEB" w:rsidRPr="00737313" w:rsidRDefault="004B127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313">
        <w:rPr>
          <w:rFonts w:ascii="Times New Roman" w:hAnsi="Times New Roman" w:cs="Times New Roman"/>
          <w:sz w:val="24"/>
          <w:szCs w:val="24"/>
        </w:rPr>
        <w:lastRenderedPageBreak/>
        <w:t>Оценочный лист для расчета индекса готовности к отопительному периоду СЦТ на</w:t>
      </w:r>
      <w:r w:rsidR="000B6866">
        <w:rPr>
          <w:rFonts w:ascii="Times New Roman" w:hAnsi="Times New Roman" w:cs="Times New Roman"/>
          <w:sz w:val="24"/>
          <w:szCs w:val="24"/>
        </w:rPr>
        <w:t>___</w:t>
      </w:r>
      <w:r w:rsidRPr="007373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7313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737313">
        <w:rPr>
          <w:rFonts w:ascii="Times New Roman" w:hAnsi="Times New Roman" w:cs="Times New Roman"/>
          <w:sz w:val="24"/>
          <w:szCs w:val="24"/>
        </w:rPr>
        <w:t>. в 1 экз.</w:t>
      </w:r>
      <w:r w:rsidR="000800DB">
        <w:rPr>
          <w:rFonts w:ascii="Times New Roman" w:hAnsi="Times New Roman" w:cs="Times New Roman"/>
          <w:sz w:val="24"/>
          <w:szCs w:val="24"/>
        </w:rPr>
        <w:t>;</w:t>
      </w:r>
    </w:p>
    <w:p w:rsidR="00DC1EEB" w:rsidRDefault="00DC1EEB">
      <w:pPr>
        <w:spacing w:after="0" w:line="240" w:lineRule="auto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76"/>
        <w:gridCol w:w="2274"/>
        <w:gridCol w:w="2556"/>
      </w:tblGrid>
      <w:tr w:rsidR="000800DB" w:rsidTr="00DE5A5E">
        <w:tc>
          <w:tcPr>
            <w:tcW w:w="5376" w:type="dxa"/>
          </w:tcPr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2274" w:type="dxa"/>
          </w:tcPr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0DB" w:rsidTr="00DE5A5E">
        <w:tc>
          <w:tcPr>
            <w:tcW w:w="5376" w:type="dxa"/>
          </w:tcPr>
          <w:p w:rsidR="000800DB" w:rsidRPr="00A74754" w:rsidRDefault="00A74754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747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Врип Главы администрации  ГП «Город Кремёнки»</w:t>
            </w:r>
          </w:p>
          <w:p w:rsidR="000800DB" w:rsidRPr="00085C2C" w:rsidRDefault="000800DB" w:rsidP="00A74754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представителя органа местного самоуправления муниципального образования)</w:t>
            </w:r>
          </w:p>
        </w:tc>
        <w:tc>
          <w:tcPr>
            <w:tcW w:w="2274" w:type="dxa"/>
          </w:tcPr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556" w:type="dxa"/>
          </w:tcPr>
          <w:p w:rsidR="000B6866" w:rsidRPr="00D448AB" w:rsidRDefault="000800DB" w:rsidP="000B686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0B6866" w:rsidRPr="00D448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Щукин Л.А.</w:t>
            </w:r>
          </w:p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0800DB" w:rsidTr="00DE5A5E">
        <w:tc>
          <w:tcPr>
            <w:tcW w:w="5376" w:type="dxa"/>
          </w:tcPr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</w:tcPr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0DB" w:rsidTr="00DE5A5E">
        <w:tc>
          <w:tcPr>
            <w:tcW w:w="5376" w:type="dxa"/>
          </w:tcPr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2274" w:type="dxa"/>
          </w:tcPr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0DB" w:rsidTr="00DE5A5E">
        <w:tc>
          <w:tcPr>
            <w:tcW w:w="5376" w:type="dxa"/>
          </w:tcPr>
          <w:p w:rsidR="000800DB" w:rsidRPr="00A74754" w:rsidRDefault="00A74754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747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И.о. заместителя Главы администрации – начальник отдела муниципального хозяйства </w:t>
            </w:r>
          </w:p>
          <w:p w:rsidR="000800DB" w:rsidRPr="00085C2C" w:rsidRDefault="000800DB" w:rsidP="00A74754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представителя органа местного самоуправления муниципального образования)</w:t>
            </w:r>
          </w:p>
        </w:tc>
        <w:tc>
          <w:tcPr>
            <w:tcW w:w="2274" w:type="dxa"/>
          </w:tcPr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556" w:type="dxa"/>
          </w:tcPr>
          <w:p w:rsidR="000B6866" w:rsidRPr="00D448AB" w:rsidRDefault="000B6866" w:rsidP="000B686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448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Дорошенко М.А.</w:t>
            </w:r>
          </w:p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0800DB" w:rsidTr="00DE5A5E">
        <w:tc>
          <w:tcPr>
            <w:tcW w:w="5376" w:type="dxa"/>
          </w:tcPr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</w:tcPr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0DB" w:rsidTr="00DE5A5E">
        <w:tc>
          <w:tcPr>
            <w:tcW w:w="5376" w:type="dxa"/>
          </w:tcPr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2274" w:type="dxa"/>
          </w:tcPr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0800DB" w:rsidRPr="00085C2C" w:rsidRDefault="000800DB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866" w:rsidTr="00DE5A5E">
        <w:tc>
          <w:tcPr>
            <w:tcW w:w="5376" w:type="dxa"/>
          </w:tcPr>
          <w:p w:rsidR="000B6866" w:rsidRPr="00085C2C" w:rsidRDefault="00A74754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747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Главный  специалист  отдела муниципального хозяйства   администрации  ГП "Город Кремёнки"</w:t>
            </w:r>
            <w:r w:rsidR="000B6866" w:rsidRPr="00085C2C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0B6866" w:rsidRPr="00085C2C" w:rsidRDefault="000B6866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</w:t>
            </w:r>
            <w:r w:rsidRPr="00085C2C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(</w:t>
            </w:r>
            <w:r w:rsidRPr="00085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ответственного лица)</w:t>
            </w:r>
          </w:p>
        </w:tc>
        <w:tc>
          <w:tcPr>
            <w:tcW w:w="2274" w:type="dxa"/>
          </w:tcPr>
          <w:p w:rsidR="000B6866" w:rsidRPr="00085C2C" w:rsidRDefault="000B6866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B6866" w:rsidRPr="00085C2C" w:rsidRDefault="000B6866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556" w:type="dxa"/>
          </w:tcPr>
          <w:p w:rsidR="000B6866" w:rsidRPr="002B316B" w:rsidRDefault="000B6866" w:rsidP="009C76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31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Рыбкина Е.В.</w:t>
            </w:r>
          </w:p>
          <w:p w:rsidR="000B6866" w:rsidRPr="00885772" w:rsidRDefault="000B6866" w:rsidP="009C76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0B6866" w:rsidTr="00DE5A5E">
        <w:tc>
          <w:tcPr>
            <w:tcW w:w="5376" w:type="dxa"/>
          </w:tcPr>
          <w:p w:rsidR="000B6866" w:rsidRPr="00A74754" w:rsidRDefault="00A74754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747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Ведущий эксперт по общественной безопасности ГО ЧС  администрации  ГП "Город Кремёнки"</w:t>
            </w:r>
            <w:r w:rsidR="000B6866" w:rsidRPr="00A747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</w:p>
          <w:p w:rsidR="000B6866" w:rsidRPr="00085C2C" w:rsidRDefault="000B6866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</w:t>
            </w:r>
            <w:r w:rsidRPr="00085C2C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(</w:t>
            </w:r>
            <w:r w:rsidRPr="00085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ответственного лица)</w:t>
            </w:r>
          </w:p>
        </w:tc>
        <w:tc>
          <w:tcPr>
            <w:tcW w:w="2274" w:type="dxa"/>
          </w:tcPr>
          <w:p w:rsidR="000B6866" w:rsidRPr="00085C2C" w:rsidRDefault="000B6866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B6866" w:rsidRPr="00085C2C" w:rsidRDefault="000B6866" w:rsidP="000800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556" w:type="dxa"/>
          </w:tcPr>
          <w:p w:rsidR="000B6866" w:rsidRPr="002B316B" w:rsidRDefault="000B6866" w:rsidP="009C76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2B31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Кучина</w:t>
            </w:r>
            <w:proofErr w:type="spellEnd"/>
            <w:r w:rsidRPr="002B31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Е.Д.</w:t>
            </w:r>
          </w:p>
          <w:p w:rsidR="000B6866" w:rsidRPr="00885772" w:rsidRDefault="000B6866" w:rsidP="009C76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0B6866" w:rsidTr="00DE5A5E">
        <w:tc>
          <w:tcPr>
            <w:tcW w:w="5376" w:type="dxa"/>
          </w:tcPr>
          <w:p w:rsidR="00A74754" w:rsidRDefault="00A74754" w:rsidP="009C764C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 w:rsidRPr="00A747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Директор УМП  «Жилищник»</w:t>
            </w:r>
            <w:r w:rsidR="000B6866" w:rsidRPr="00A747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0B6866" w:rsidRPr="00085C2C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</w:t>
            </w:r>
          </w:p>
          <w:p w:rsidR="000B6866" w:rsidRPr="00085C2C" w:rsidRDefault="000B6866" w:rsidP="00A747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(</w:t>
            </w:r>
            <w:r w:rsidRPr="00085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ответственного лица)</w:t>
            </w:r>
          </w:p>
        </w:tc>
        <w:tc>
          <w:tcPr>
            <w:tcW w:w="2274" w:type="dxa"/>
          </w:tcPr>
          <w:p w:rsidR="000B6866" w:rsidRPr="00085C2C" w:rsidRDefault="000B6866" w:rsidP="009C76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B6866" w:rsidRPr="00085C2C" w:rsidRDefault="000B6866" w:rsidP="009C76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556" w:type="dxa"/>
          </w:tcPr>
          <w:p w:rsidR="000B6866" w:rsidRPr="007E7A04" w:rsidRDefault="000B6866" w:rsidP="000B686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7E7A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Безнащук</w:t>
            </w:r>
            <w:proofErr w:type="spellEnd"/>
            <w:r w:rsidRPr="007E7A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Д.Е.</w:t>
            </w:r>
          </w:p>
          <w:p w:rsidR="000B6866" w:rsidRPr="00885772" w:rsidRDefault="000B6866" w:rsidP="009C76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0B6866" w:rsidTr="000B6866">
        <w:tc>
          <w:tcPr>
            <w:tcW w:w="5376" w:type="dxa"/>
          </w:tcPr>
          <w:p w:rsidR="00A74754" w:rsidRPr="00A74754" w:rsidRDefault="00A74754" w:rsidP="009C76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747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Начальник отдела общепромышленного надзора по Калужской области</w:t>
            </w:r>
            <w:r w:rsidR="000B6866" w:rsidRPr="00A747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</w:t>
            </w:r>
          </w:p>
          <w:p w:rsidR="000B6866" w:rsidRPr="00085C2C" w:rsidRDefault="00A74754" w:rsidP="009C76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     </w:t>
            </w:r>
            <w:r w:rsidR="000B6866" w:rsidRPr="00085C2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B6866" w:rsidRPr="00085C2C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(</w:t>
            </w:r>
            <w:r w:rsidR="000B6866" w:rsidRPr="00085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ответственного лица)</w:t>
            </w:r>
          </w:p>
        </w:tc>
        <w:tc>
          <w:tcPr>
            <w:tcW w:w="2274" w:type="dxa"/>
          </w:tcPr>
          <w:p w:rsidR="000B6866" w:rsidRPr="00085C2C" w:rsidRDefault="000B6866" w:rsidP="009C76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B6866" w:rsidRPr="00085C2C" w:rsidRDefault="000B6866" w:rsidP="009C76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556" w:type="dxa"/>
          </w:tcPr>
          <w:p w:rsidR="00A74754" w:rsidRDefault="00A74754" w:rsidP="00A747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747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Лобанов В.П.</w:t>
            </w:r>
            <w:r w:rsidR="000B6866" w:rsidRPr="00A747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</w:p>
          <w:p w:rsidR="000B6866" w:rsidRPr="00A74754" w:rsidRDefault="00A74754" w:rsidP="00A7475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7475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0B6866" w:rsidRPr="00A74754">
              <w:rPr>
                <w:rFonts w:ascii="Times New Roman" w:hAnsi="Times New Roman" w:cs="Times New Roman"/>
                <w:sz w:val="16"/>
                <w:szCs w:val="16"/>
              </w:rPr>
              <w:t>(Ф.И.О.)</w:t>
            </w:r>
          </w:p>
        </w:tc>
      </w:tr>
      <w:tr w:rsidR="000B6866" w:rsidRPr="00885772" w:rsidTr="000B68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:rsidR="000B6866" w:rsidRPr="00085C2C" w:rsidRDefault="00A74754" w:rsidP="009C76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747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Начальник отдела государственного энергетического надзора по Калужской области</w:t>
            </w:r>
            <w:r w:rsidRPr="00085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6866" w:rsidRPr="00085C2C" w:rsidRDefault="000B6866" w:rsidP="009C76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</w:t>
            </w:r>
            <w:r w:rsidRPr="00085C2C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(</w:t>
            </w:r>
            <w:r w:rsidRPr="00085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ответственного лица)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:rsidR="000B6866" w:rsidRPr="00085C2C" w:rsidRDefault="000B6866" w:rsidP="009C76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B6866" w:rsidRPr="00085C2C" w:rsidRDefault="000B6866" w:rsidP="009C76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5C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:rsidR="000B6866" w:rsidRPr="002B316B" w:rsidRDefault="00A74754" w:rsidP="009C76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A747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Зенов</w:t>
            </w:r>
            <w:proofErr w:type="spellEnd"/>
            <w:r w:rsidRPr="00A747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А.В.</w:t>
            </w:r>
          </w:p>
          <w:p w:rsidR="000B6866" w:rsidRPr="00885772" w:rsidRDefault="000B6866" w:rsidP="009C76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0B6866" w:rsidRDefault="000B6866" w:rsidP="00E859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866" w:rsidRDefault="000B6866" w:rsidP="00E859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866" w:rsidRDefault="000B6866" w:rsidP="00E859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59E6" w:rsidRPr="00414136" w:rsidRDefault="00E859E6" w:rsidP="00E859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136">
        <w:rPr>
          <w:rFonts w:ascii="Times New Roman" w:hAnsi="Times New Roman" w:cs="Times New Roman"/>
          <w:sz w:val="24"/>
          <w:szCs w:val="24"/>
        </w:rPr>
        <w:t>С актами оценки обеспечения готовности ознакомлен, один экземпляр акта получил: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44"/>
        <w:gridCol w:w="326"/>
        <w:gridCol w:w="352"/>
      </w:tblGrid>
      <w:tr w:rsidR="00E859E6" w:rsidRPr="00414136" w:rsidTr="0009435E">
        <w:trPr>
          <w:trHeight w:val="1171"/>
        </w:trPr>
        <w:tc>
          <w:tcPr>
            <w:tcW w:w="4815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256"/>
              <w:gridCol w:w="2136"/>
              <w:gridCol w:w="2136"/>
            </w:tblGrid>
            <w:tr w:rsidR="00E859E6" w:rsidRPr="00414136" w:rsidTr="0009435E">
              <w:tc>
                <w:tcPr>
                  <w:tcW w:w="5256" w:type="dxa"/>
                </w:tcPr>
                <w:p w:rsidR="00E859E6" w:rsidRPr="00414136" w:rsidRDefault="00E859E6" w:rsidP="0009435E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36" w:type="dxa"/>
                </w:tcPr>
                <w:p w:rsidR="00E859E6" w:rsidRPr="00414136" w:rsidRDefault="00E859E6" w:rsidP="0009435E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36" w:type="dxa"/>
                </w:tcPr>
                <w:p w:rsidR="00E859E6" w:rsidRPr="00414136" w:rsidRDefault="00E859E6" w:rsidP="0009435E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859E6" w:rsidRPr="00414136" w:rsidTr="0009435E">
              <w:tc>
                <w:tcPr>
                  <w:tcW w:w="5256" w:type="dxa"/>
                </w:tcPr>
                <w:p w:rsidR="00E859E6" w:rsidRPr="00414136" w:rsidRDefault="00E859E6" w:rsidP="0009435E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41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</w:t>
                  </w:r>
                </w:p>
                <w:p w:rsidR="00E859E6" w:rsidRPr="00414136" w:rsidRDefault="00E859E6" w:rsidP="0009435E">
                  <w:pPr>
                    <w:pStyle w:val="ConsPlusNonformat"/>
                    <w:widowControl/>
                    <w:spacing w:line="220" w:lineRule="exac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414136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(</w:t>
                  </w:r>
                  <w:r w:rsidR="00CF7B46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должность руководителя (его уполномоченного представителя) </w:t>
                  </w:r>
                  <w:r w:rsidR="00BA61C8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ТСО</w:t>
                  </w:r>
                  <w:bookmarkStart w:id="0" w:name="_GoBack"/>
                  <w:bookmarkEnd w:id="0"/>
                  <w:r w:rsidRPr="00414136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)</w:t>
                  </w:r>
                </w:p>
                <w:p w:rsidR="00E859E6" w:rsidRPr="00414136" w:rsidRDefault="00E859E6" w:rsidP="0009435E">
                  <w:pPr>
                    <w:pStyle w:val="ConsPlusNonformat"/>
                    <w:widowControl/>
                    <w:spacing w:line="22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36" w:type="dxa"/>
                </w:tcPr>
                <w:p w:rsidR="00E859E6" w:rsidRPr="00414136" w:rsidRDefault="00E859E6" w:rsidP="0009435E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41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</w:t>
                  </w:r>
                </w:p>
                <w:p w:rsidR="00E859E6" w:rsidRPr="00414136" w:rsidRDefault="00E859E6" w:rsidP="0009435E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4136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              (подпись)</w:t>
                  </w:r>
                </w:p>
              </w:tc>
              <w:tc>
                <w:tcPr>
                  <w:tcW w:w="2136" w:type="dxa"/>
                </w:tcPr>
                <w:p w:rsidR="00E859E6" w:rsidRPr="00414136" w:rsidRDefault="00E859E6" w:rsidP="0009435E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41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</w:t>
                  </w:r>
                </w:p>
                <w:p w:rsidR="00E859E6" w:rsidRPr="00414136" w:rsidRDefault="00E859E6" w:rsidP="0009435E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414136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              (Ф.И.О.)</w:t>
                  </w:r>
                </w:p>
              </w:tc>
            </w:tr>
          </w:tbl>
          <w:p w:rsidR="00E859E6" w:rsidRPr="00414136" w:rsidRDefault="00E859E6" w:rsidP="00094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E859E6" w:rsidRPr="00414136" w:rsidRDefault="00E859E6" w:rsidP="00094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vAlign w:val="bottom"/>
          </w:tcPr>
          <w:p w:rsidR="00E859E6" w:rsidRPr="00414136" w:rsidRDefault="00E859E6" w:rsidP="00094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1EEB" w:rsidRDefault="00DC1EEB" w:rsidP="00CF7B46">
      <w:pPr>
        <w:spacing w:after="0" w:line="240" w:lineRule="auto"/>
        <w:rPr>
          <w:sz w:val="24"/>
          <w:szCs w:val="24"/>
        </w:rPr>
      </w:pPr>
    </w:p>
    <w:sectPr w:rsidR="00DC1EEB" w:rsidSect="00ED339F">
      <w:pgSz w:w="11906" w:h="16838"/>
      <w:pgMar w:top="709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3AD" w:rsidRDefault="008A03AD">
      <w:pPr>
        <w:spacing w:line="240" w:lineRule="auto"/>
      </w:pPr>
      <w:r>
        <w:separator/>
      </w:r>
    </w:p>
  </w:endnote>
  <w:endnote w:type="continuationSeparator" w:id="0">
    <w:p w:rsidR="008A03AD" w:rsidRDefault="008A03A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3AD" w:rsidRDefault="008A03AD">
      <w:pPr>
        <w:spacing w:after="0"/>
      </w:pPr>
      <w:r>
        <w:separator/>
      </w:r>
    </w:p>
  </w:footnote>
  <w:footnote w:type="continuationSeparator" w:id="0">
    <w:p w:rsidR="008A03AD" w:rsidRDefault="008A03A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ADBFFE6"/>
    <w:multiLevelType w:val="singleLevel"/>
    <w:tmpl w:val="FADBFFE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323DC"/>
    <w:rsid w:val="000667C3"/>
    <w:rsid w:val="000800DB"/>
    <w:rsid w:val="00084553"/>
    <w:rsid w:val="000B6866"/>
    <w:rsid w:val="00106735"/>
    <w:rsid w:val="00122183"/>
    <w:rsid w:val="00144E70"/>
    <w:rsid w:val="00162D0D"/>
    <w:rsid w:val="001A674E"/>
    <w:rsid w:val="001C15D1"/>
    <w:rsid w:val="001F307A"/>
    <w:rsid w:val="00205B43"/>
    <w:rsid w:val="002B5BB4"/>
    <w:rsid w:val="00302C11"/>
    <w:rsid w:val="00307D14"/>
    <w:rsid w:val="00324A8C"/>
    <w:rsid w:val="00393AAC"/>
    <w:rsid w:val="003D65F9"/>
    <w:rsid w:val="003D7418"/>
    <w:rsid w:val="004235E3"/>
    <w:rsid w:val="00431195"/>
    <w:rsid w:val="00443FBB"/>
    <w:rsid w:val="004523E4"/>
    <w:rsid w:val="004B127C"/>
    <w:rsid w:val="004C4E09"/>
    <w:rsid w:val="004D5ED7"/>
    <w:rsid w:val="004F7EE9"/>
    <w:rsid w:val="00510270"/>
    <w:rsid w:val="005C3AED"/>
    <w:rsid w:val="006649CC"/>
    <w:rsid w:val="00676DE4"/>
    <w:rsid w:val="00680667"/>
    <w:rsid w:val="00737313"/>
    <w:rsid w:val="00760DF9"/>
    <w:rsid w:val="007907EE"/>
    <w:rsid w:val="007A08A7"/>
    <w:rsid w:val="007B5A9B"/>
    <w:rsid w:val="00803E87"/>
    <w:rsid w:val="00873667"/>
    <w:rsid w:val="008A03AD"/>
    <w:rsid w:val="00977F5F"/>
    <w:rsid w:val="009E05CD"/>
    <w:rsid w:val="00A414FA"/>
    <w:rsid w:val="00A53923"/>
    <w:rsid w:val="00A74754"/>
    <w:rsid w:val="00AA75FB"/>
    <w:rsid w:val="00AE5877"/>
    <w:rsid w:val="00B432B9"/>
    <w:rsid w:val="00BA61C8"/>
    <w:rsid w:val="00C17FD6"/>
    <w:rsid w:val="00C23452"/>
    <w:rsid w:val="00CF7B46"/>
    <w:rsid w:val="00D13238"/>
    <w:rsid w:val="00DC1EEB"/>
    <w:rsid w:val="00DE5A5E"/>
    <w:rsid w:val="00E03629"/>
    <w:rsid w:val="00E27A3F"/>
    <w:rsid w:val="00E36FF8"/>
    <w:rsid w:val="00E67E57"/>
    <w:rsid w:val="00E859E6"/>
    <w:rsid w:val="00E87A6B"/>
    <w:rsid w:val="00EB46A4"/>
    <w:rsid w:val="00ED339F"/>
    <w:rsid w:val="00EF095C"/>
    <w:rsid w:val="00F52232"/>
    <w:rsid w:val="00FC5D98"/>
    <w:rsid w:val="00FF5DE3"/>
    <w:rsid w:val="25F5354F"/>
    <w:rsid w:val="2FCD0D49"/>
    <w:rsid w:val="47D97577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39F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1"/>
    <w:qFormat/>
    <w:rsid w:val="00EB46A4"/>
    <w:pPr>
      <w:widowControl w:val="0"/>
      <w:autoSpaceDE w:val="0"/>
      <w:autoSpaceDN w:val="0"/>
      <w:spacing w:before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ED33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EB46A4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ConsPlusNonformat">
    <w:name w:val="ConsPlusNonformat"/>
    <w:rsid w:val="00C17F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List Paragraph"/>
    <w:basedOn w:val="a"/>
    <w:uiPriority w:val="99"/>
    <w:rsid w:val="000B68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9</cp:revision>
  <dcterms:created xsi:type="dcterms:W3CDTF">2025-02-13T13:58:00Z</dcterms:created>
  <dcterms:modified xsi:type="dcterms:W3CDTF">2025-05-29T07:44:00Z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